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A21" w:rsidRPr="007D695A" w:rsidRDefault="00713A21" w:rsidP="00713A21">
      <w:pPr>
        <w:pStyle w:val="Bezmezer"/>
        <w:jc w:val="both"/>
        <w:rPr>
          <w:rFonts w:cstheme="minorHAnsi"/>
          <w:b/>
          <w:sz w:val="24"/>
        </w:rPr>
      </w:pPr>
      <w:r w:rsidRPr="007D695A">
        <w:rPr>
          <w:rFonts w:cstheme="minorHAnsi"/>
          <w:b/>
          <w:sz w:val="24"/>
        </w:rPr>
        <w:t>Odesílatel:</w:t>
      </w:r>
    </w:p>
    <w:p w:rsidR="00713A21" w:rsidRPr="007D695A" w:rsidRDefault="00713A21" w:rsidP="00713A21">
      <w:pPr>
        <w:pStyle w:val="Bezmezer"/>
        <w:jc w:val="both"/>
        <w:rPr>
          <w:rFonts w:cstheme="minorHAnsi"/>
          <w:sz w:val="24"/>
        </w:rPr>
      </w:pPr>
      <w:r w:rsidRPr="007D695A">
        <w:rPr>
          <w:rFonts w:cstheme="minorHAnsi"/>
          <w:sz w:val="24"/>
        </w:rPr>
        <w:t>Jméno a příjmení:</w:t>
      </w:r>
    </w:p>
    <w:p w:rsidR="00713A21" w:rsidRPr="007D695A" w:rsidRDefault="00713A21" w:rsidP="00713A21">
      <w:pPr>
        <w:pStyle w:val="Bezmezer"/>
        <w:jc w:val="both"/>
        <w:rPr>
          <w:rFonts w:cstheme="minorHAnsi"/>
          <w:sz w:val="24"/>
        </w:rPr>
      </w:pPr>
      <w:r w:rsidRPr="007D695A">
        <w:rPr>
          <w:rFonts w:cstheme="minorHAnsi"/>
          <w:sz w:val="24"/>
        </w:rPr>
        <w:t>Email:</w:t>
      </w:r>
    </w:p>
    <w:p w:rsidR="00713A21" w:rsidRPr="007D695A" w:rsidRDefault="00713A21" w:rsidP="00713A21">
      <w:pPr>
        <w:pStyle w:val="Bezmezer"/>
        <w:jc w:val="both"/>
        <w:rPr>
          <w:rFonts w:cstheme="minorHAnsi"/>
          <w:sz w:val="24"/>
        </w:rPr>
      </w:pPr>
      <w:r w:rsidRPr="007D695A">
        <w:rPr>
          <w:rFonts w:cstheme="minorHAnsi"/>
          <w:sz w:val="24"/>
        </w:rPr>
        <w:t xml:space="preserve">Č. </w:t>
      </w:r>
      <w:proofErr w:type="spellStart"/>
      <w:r w:rsidRPr="007D695A">
        <w:rPr>
          <w:rFonts w:cstheme="minorHAnsi"/>
          <w:sz w:val="24"/>
        </w:rPr>
        <w:t>objednáky</w:t>
      </w:r>
      <w:proofErr w:type="spellEnd"/>
      <w:r w:rsidRPr="007D695A">
        <w:rPr>
          <w:rFonts w:cstheme="minorHAnsi"/>
          <w:sz w:val="24"/>
        </w:rPr>
        <w:t>:</w:t>
      </w:r>
    </w:p>
    <w:p w:rsidR="00713A21" w:rsidRPr="007D695A" w:rsidRDefault="00713A21" w:rsidP="00713A21">
      <w:pPr>
        <w:pStyle w:val="Bezmezer"/>
        <w:jc w:val="both"/>
        <w:rPr>
          <w:rFonts w:cstheme="minorHAnsi"/>
          <w:sz w:val="24"/>
        </w:rPr>
      </w:pPr>
    </w:p>
    <w:p w:rsidR="00713A21" w:rsidRPr="007D695A" w:rsidRDefault="00713A21" w:rsidP="00713A21">
      <w:pPr>
        <w:pStyle w:val="Bezmezer"/>
        <w:jc w:val="both"/>
        <w:rPr>
          <w:rFonts w:cstheme="minorHAnsi"/>
          <w:b/>
          <w:sz w:val="24"/>
        </w:rPr>
      </w:pPr>
      <w:r w:rsidRPr="007D695A">
        <w:rPr>
          <w:rFonts w:cstheme="minorHAnsi"/>
          <w:b/>
          <w:sz w:val="24"/>
        </w:rPr>
        <w:t>Adresát:</w:t>
      </w:r>
    </w:p>
    <w:p w:rsidR="00713A21" w:rsidRPr="007D695A" w:rsidRDefault="00713A21" w:rsidP="00713A21">
      <w:pPr>
        <w:pStyle w:val="Bezmezer"/>
        <w:jc w:val="both"/>
        <w:rPr>
          <w:rFonts w:cstheme="minorHAnsi"/>
          <w:sz w:val="24"/>
        </w:rPr>
      </w:pPr>
      <w:r w:rsidRPr="007D695A">
        <w:rPr>
          <w:rFonts w:cstheme="minorHAnsi"/>
          <w:sz w:val="24"/>
        </w:rPr>
        <w:t xml:space="preserve">Prodávající: Top </w:t>
      </w:r>
      <w:proofErr w:type="spellStart"/>
      <w:r w:rsidRPr="007D695A">
        <w:rPr>
          <w:rFonts w:cstheme="minorHAnsi"/>
          <w:sz w:val="24"/>
        </w:rPr>
        <w:t>Company</w:t>
      </w:r>
      <w:proofErr w:type="spellEnd"/>
      <w:r w:rsidRPr="007D695A">
        <w:rPr>
          <w:rFonts w:cstheme="minorHAnsi"/>
          <w:sz w:val="24"/>
        </w:rPr>
        <w:t xml:space="preserve"> s.r.o.</w:t>
      </w:r>
    </w:p>
    <w:p w:rsidR="00713A21" w:rsidRPr="007D695A" w:rsidRDefault="00713A21" w:rsidP="00713A21">
      <w:pPr>
        <w:pStyle w:val="Bezmezer"/>
        <w:jc w:val="both"/>
        <w:rPr>
          <w:rFonts w:cstheme="minorHAnsi"/>
          <w:sz w:val="24"/>
        </w:rPr>
      </w:pPr>
      <w:r w:rsidRPr="007D695A">
        <w:rPr>
          <w:rFonts w:cstheme="minorHAnsi"/>
          <w:sz w:val="24"/>
        </w:rPr>
        <w:t>IČ: 29244676</w:t>
      </w:r>
    </w:p>
    <w:p w:rsidR="00713A21" w:rsidRPr="007D695A" w:rsidRDefault="00713A21" w:rsidP="00713A21">
      <w:pPr>
        <w:pStyle w:val="Bezmezer"/>
        <w:jc w:val="both"/>
        <w:rPr>
          <w:rFonts w:cstheme="minorHAnsi"/>
          <w:sz w:val="24"/>
        </w:rPr>
      </w:pPr>
      <w:r w:rsidRPr="007D695A">
        <w:rPr>
          <w:rFonts w:cstheme="minorHAnsi"/>
          <w:sz w:val="24"/>
        </w:rPr>
        <w:t>Se sídlem: Zátiší 1958, Uherský Brod 68801</w:t>
      </w:r>
    </w:p>
    <w:p w:rsidR="00713A21" w:rsidRPr="007D695A" w:rsidRDefault="00713A21" w:rsidP="00713A21">
      <w:pPr>
        <w:pStyle w:val="Bezmezer"/>
        <w:jc w:val="both"/>
        <w:rPr>
          <w:rFonts w:cstheme="minorHAnsi"/>
          <w:sz w:val="24"/>
        </w:rPr>
      </w:pPr>
    </w:p>
    <w:p w:rsidR="00713A21" w:rsidRPr="007D695A" w:rsidRDefault="00713A21" w:rsidP="00713A21">
      <w:pPr>
        <w:pStyle w:val="Bezmezer"/>
        <w:jc w:val="both"/>
        <w:rPr>
          <w:rFonts w:cstheme="minorHAnsi"/>
          <w:sz w:val="24"/>
        </w:rPr>
      </w:pPr>
    </w:p>
    <w:p w:rsidR="00713A21" w:rsidRPr="007D695A" w:rsidRDefault="00713A21" w:rsidP="00713A21">
      <w:pPr>
        <w:pStyle w:val="Bezmezer"/>
        <w:rPr>
          <w:rFonts w:cstheme="minorHAnsi"/>
          <w:b/>
          <w:sz w:val="32"/>
        </w:rPr>
      </w:pPr>
      <w:r w:rsidRPr="007D695A">
        <w:rPr>
          <w:rFonts w:cstheme="minorHAnsi"/>
          <w:b/>
          <w:sz w:val="32"/>
        </w:rPr>
        <w:t>Oznámení o odstoupení od kupní smlouvy</w:t>
      </w:r>
    </w:p>
    <w:p w:rsidR="00713A21" w:rsidRPr="007D695A" w:rsidRDefault="00713A21" w:rsidP="00713A21">
      <w:pPr>
        <w:pStyle w:val="Bezmezer"/>
        <w:jc w:val="both"/>
        <w:rPr>
          <w:rFonts w:cstheme="minorHAnsi"/>
          <w:sz w:val="24"/>
        </w:rPr>
      </w:pPr>
    </w:p>
    <w:p w:rsidR="00713A21" w:rsidRPr="007D695A" w:rsidRDefault="00713A21" w:rsidP="00713A21">
      <w:pPr>
        <w:pStyle w:val="Bezmezer"/>
        <w:jc w:val="both"/>
        <w:rPr>
          <w:rFonts w:cstheme="minorHAnsi"/>
          <w:sz w:val="24"/>
        </w:rPr>
      </w:pPr>
      <w:r w:rsidRPr="007D695A">
        <w:rPr>
          <w:rFonts w:cstheme="minorHAnsi"/>
          <w:sz w:val="24"/>
        </w:rPr>
        <w:t xml:space="preserve">Na základě </w:t>
      </w:r>
      <w:proofErr w:type="spellStart"/>
      <w:r w:rsidRPr="007D695A">
        <w:rPr>
          <w:rFonts w:cstheme="minorHAnsi"/>
          <w:sz w:val="24"/>
        </w:rPr>
        <w:t>ust</w:t>
      </w:r>
      <w:proofErr w:type="spellEnd"/>
      <w:r w:rsidRPr="007D695A">
        <w:rPr>
          <w:rFonts w:cstheme="minorHAnsi"/>
          <w:sz w:val="24"/>
        </w:rPr>
        <w:t>. § 1829 odst. 1 ve spojení s </w:t>
      </w:r>
      <w:proofErr w:type="spellStart"/>
      <w:r w:rsidRPr="007D695A">
        <w:rPr>
          <w:rFonts w:cstheme="minorHAnsi"/>
          <w:sz w:val="24"/>
        </w:rPr>
        <w:t>ust</w:t>
      </w:r>
      <w:proofErr w:type="spellEnd"/>
      <w:r w:rsidRPr="007D695A">
        <w:rPr>
          <w:rFonts w:cstheme="minorHAnsi"/>
          <w:sz w:val="24"/>
        </w:rPr>
        <w:t>. § 1818 zákona č. 89/2012 Sb., občanský zákoník, využívám svého zákonného práva a odstupuji od kupní smlouvy uzavřené prostřednictvím internetu, která se týká uvedeného zboží z objednávky č. _____________, jež Vám s tímto dopisem zasílám zpět.</w:t>
      </w:r>
    </w:p>
    <w:p w:rsidR="00713A21" w:rsidRPr="007D695A" w:rsidRDefault="00713A21" w:rsidP="00713A21">
      <w:pPr>
        <w:pStyle w:val="Bezmezer"/>
        <w:jc w:val="both"/>
        <w:rPr>
          <w:rFonts w:cstheme="minorHAnsi"/>
          <w:sz w:val="24"/>
        </w:rPr>
      </w:pPr>
    </w:p>
    <w:p w:rsidR="002B4ED5" w:rsidRPr="007D695A" w:rsidRDefault="002B4ED5" w:rsidP="00713A21">
      <w:pPr>
        <w:pStyle w:val="Bezmezer"/>
        <w:jc w:val="both"/>
        <w:rPr>
          <w:rFonts w:cstheme="minorHAnsi"/>
          <w:sz w:val="24"/>
        </w:rPr>
      </w:pPr>
    </w:p>
    <w:p w:rsidR="002B4ED5" w:rsidRPr="007D695A" w:rsidRDefault="002B4ED5" w:rsidP="00713A21">
      <w:pPr>
        <w:pStyle w:val="Bezmezer"/>
        <w:jc w:val="both"/>
        <w:rPr>
          <w:rFonts w:cstheme="minorHAnsi"/>
          <w:sz w:val="24"/>
        </w:rPr>
      </w:pPr>
      <w:r w:rsidRPr="007D695A">
        <w:rPr>
          <w:rFonts w:cstheme="minorHAnsi"/>
          <w:sz w:val="24"/>
        </w:rPr>
        <w:t>Číslo účtu pro zaslání vrácené platby: _____________________________________________</w:t>
      </w:r>
    </w:p>
    <w:p w:rsidR="002B4ED5" w:rsidRPr="007D695A" w:rsidRDefault="002B4ED5" w:rsidP="00713A21">
      <w:pPr>
        <w:pStyle w:val="Bezmezer"/>
        <w:jc w:val="both"/>
        <w:rPr>
          <w:rFonts w:cstheme="minorHAnsi"/>
          <w:sz w:val="24"/>
        </w:rPr>
      </w:pPr>
    </w:p>
    <w:p w:rsidR="00713A21" w:rsidRPr="007D695A" w:rsidRDefault="00713A21" w:rsidP="00713A21">
      <w:pPr>
        <w:pStyle w:val="Bezmezer"/>
        <w:jc w:val="both"/>
        <w:rPr>
          <w:rFonts w:cstheme="minorHAnsi"/>
          <w:sz w:val="24"/>
        </w:rPr>
      </w:pPr>
    </w:p>
    <w:p w:rsidR="00713A21" w:rsidRPr="007D695A" w:rsidRDefault="00713A21" w:rsidP="00713A21">
      <w:pPr>
        <w:pStyle w:val="Bezmezer"/>
        <w:jc w:val="both"/>
        <w:rPr>
          <w:rFonts w:cstheme="minorHAnsi"/>
          <w:sz w:val="24"/>
        </w:rPr>
      </w:pPr>
      <w:r w:rsidRPr="007D695A">
        <w:rPr>
          <w:rFonts w:cstheme="minorHAnsi"/>
          <w:sz w:val="24"/>
        </w:rPr>
        <w:t>V:______________</w:t>
      </w:r>
    </w:p>
    <w:p w:rsidR="00713A21" w:rsidRPr="007D695A" w:rsidRDefault="00713A21" w:rsidP="00713A21">
      <w:pPr>
        <w:pStyle w:val="Bezmezer"/>
        <w:jc w:val="both"/>
        <w:rPr>
          <w:rFonts w:cstheme="minorHAnsi"/>
          <w:sz w:val="24"/>
        </w:rPr>
      </w:pPr>
      <w:r w:rsidRPr="007D695A">
        <w:rPr>
          <w:rFonts w:cstheme="minorHAnsi"/>
          <w:sz w:val="24"/>
        </w:rPr>
        <w:br/>
        <w:t>Dne: ___________</w:t>
      </w:r>
    </w:p>
    <w:p w:rsidR="00713A21" w:rsidRPr="007D695A" w:rsidRDefault="00713A21" w:rsidP="00713A21">
      <w:pPr>
        <w:pStyle w:val="Bezmezer"/>
        <w:jc w:val="both"/>
        <w:rPr>
          <w:rFonts w:cstheme="minorHAnsi"/>
          <w:sz w:val="24"/>
        </w:rPr>
      </w:pPr>
    </w:p>
    <w:p w:rsidR="00713A21" w:rsidRPr="007D695A" w:rsidRDefault="00713A21" w:rsidP="00713A21">
      <w:pPr>
        <w:pStyle w:val="Bezmezer"/>
        <w:jc w:val="both"/>
        <w:rPr>
          <w:rFonts w:cstheme="minorHAnsi"/>
          <w:sz w:val="24"/>
        </w:rPr>
      </w:pPr>
    </w:p>
    <w:p w:rsidR="00713A21" w:rsidRPr="007D695A" w:rsidRDefault="00713A21" w:rsidP="00713A21">
      <w:pPr>
        <w:pStyle w:val="Bezmezer"/>
        <w:jc w:val="both"/>
        <w:rPr>
          <w:rFonts w:cstheme="minorHAnsi"/>
          <w:sz w:val="24"/>
        </w:rPr>
      </w:pPr>
    </w:p>
    <w:p w:rsidR="00713A21" w:rsidRPr="007D695A" w:rsidRDefault="00713A21" w:rsidP="00713A21">
      <w:pPr>
        <w:pStyle w:val="Bezmezer"/>
        <w:jc w:val="both"/>
        <w:rPr>
          <w:rFonts w:cstheme="minorHAnsi"/>
          <w:sz w:val="24"/>
        </w:rPr>
      </w:pPr>
    </w:p>
    <w:p w:rsidR="00713A21" w:rsidRPr="007D695A" w:rsidRDefault="00713A21" w:rsidP="00713A21">
      <w:pPr>
        <w:pStyle w:val="Bezmezer"/>
        <w:jc w:val="both"/>
        <w:rPr>
          <w:rFonts w:cstheme="minorHAnsi"/>
          <w:sz w:val="24"/>
        </w:rPr>
      </w:pPr>
    </w:p>
    <w:p w:rsidR="00713A21" w:rsidRPr="007D695A" w:rsidRDefault="00713A21" w:rsidP="00713A21">
      <w:pPr>
        <w:pStyle w:val="Bezmezer"/>
        <w:jc w:val="both"/>
        <w:rPr>
          <w:rFonts w:cstheme="minorHAnsi"/>
          <w:sz w:val="24"/>
        </w:rPr>
      </w:pPr>
    </w:p>
    <w:p w:rsidR="00713A21" w:rsidRPr="007D695A" w:rsidRDefault="00713A21" w:rsidP="00713A21">
      <w:pPr>
        <w:pStyle w:val="Bezmezer"/>
        <w:jc w:val="both"/>
        <w:rPr>
          <w:rFonts w:cstheme="minorHAnsi"/>
          <w:sz w:val="24"/>
        </w:rPr>
      </w:pPr>
    </w:p>
    <w:p w:rsidR="00713A21" w:rsidRPr="007D695A" w:rsidRDefault="00713A21" w:rsidP="00713A21">
      <w:pPr>
        <w:pStyle w:val="Bezmezer"/>
        <w:jc w:val="both"/>
        <w:rPr>
          <w:rFonts w:cstheme="minorHAnsi"/>
          <w:sz w:val="24"/>
        </w:rPr>
      </w:pPr>
      <w:r w:rsidRPr="007D695A">
        <w:rPr>
          <w:rFonts w:cstheme="minorHAnsi"/>
          <w:sz w:val="24"/>
        </w:rPr>
        <w:t>Jméno a příjmení spotřebitele</w:t>
      </w:r>
      <w:bookmarkStart w:id="0" w:name="_GoBack"/>
      <w:bookmarkEnd w:id="0"/>
    </w:p>
    <w:p w:rsidR="00713A21" w:rsidRPr="007D695A" w:rsidRDefault="00713A21" w:rsidP="00713A21">
      <w:pPr>
        <w:pStyle w:val="Bezmezer"/>
        <w:jc w:val="both"/>
        <w:rPr>
          <w:rFonts w:cstheme="minorHAnsi"/>
          <w:sz w:val="24"/>
        </w:rPr>
      </w:pPr>
      <w:r w:rsidRPr="007D695A">
        <w:rPr>
          <w:rFonts w:cstheme="minorHAnsi"/>
          <w:sz w:val="24"/>
        </w:rPr>
        <w:t xml:space="preserve">             (podpis)</w:t>
      </w:r>
    </w:p>
    <w:p w:rsidR="00234FCF" w:rsidRPr="007D695A" w:rsidRDefault="00234FCF">
      <w:pPr>
        <w:rPr>
          <w:rFonts w:cstheme="minorHAnsi"/>
        </w:rPr>
      </w:pPr>
    </w:p>
    <w:sectPr w:rsidR="00234FCF" w:rsidRPr="007D69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AA"/>
    <w:rsid w:val="000A02AA"/>
    <w:rsid w:val="00234FCF"/>
    <w:rsid w:val="002B4ED5"/>
    <w:rsid w:val="00580100"/>
    <w:rsid w:val="00713A21"/>
    <w:rsid w:val="007D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9E2E4-581D-490E-A2F9-C7A92ABA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13A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571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5</cp:revision>
  <dcterms:created xsi:type="dcterms:W3CDTF">2024-02-19T15:00:00Z</dcterms:created>
  <dcterms:modified xsi:type="dcterms:W3CDTF">2024-02-19T15:08:00Z</dcterms:modified>
</cp:coreProperties>
</file>